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18D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-989330</wp:posOffset>
            </wp:positionV>
            <wp:extent cx="7553325" cy="10679430"/>
            <wp:effectExtent l="0" t="0" r="0" b="0"/>
            <wp:wrapNone/>
            <wp:docPr id="2" name="Bild 2" descr="C:\Users\Grafik\AppData\Local\Microsoft\Windows\INetCache\Content.Word\PR_Musteraushang_J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fik\AppData\Local\Microsoft\Windows\INetCache\Content.Word\PR_Musteraushang_Ju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21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857" w:lineRule="exact"/>
        <w:ind w:left="452" w:right="6938"/>
        <w:jc w:val="both"/>
        <w:rPr>
          <w:rFonts w:ascii="Myriad Pro" w:hAnsi="Myriad Pro" w:cs="Myriad Pro"/>
          <w:color w:val="000000"/>
          <w:sz w:val="76"/>
          <w:szCs w:val="76"/>
        </w:rPr>
      </w:pPr>
      <w:r>
        <w:rPr>
          <w:rFonts w:ascii="Myriad Pro" w:hAnsi="Myriad Pro" w:cs="Myriad Pro"/>
          <w:b/>
          <w:bCs/>
          <w:color w:val="822711"/>
          <w:position w:val="2"/>
          <w:sz w:val="76"/>
          <w:szCs w:val="76"/>
        </w:rPr>
        <w:t>Haupt- und</w:t>
      </w:r>
    </w:p>
    <w:p w:rsidR="00000000" w:rsidRDefault="00B218DF">
      <w:pPr>
        <w:widowControl w:val="0"/>
        <w:autoSpaceDE w:val="0"/>
        <w:autoSpaceDN w:val="0"/>
        <w:adjustRightInd w:val="0"/>
        <w:spacing w:after="0" w:line="912" w:lineRule="exact"/>
        <w:ind w:left="452" w:right="5422"/>
        <w:jc w:val="both"/>
        <w:rPr>
          <w:rFonts w:ascii="Myriad Pro Light" w:hAnsi="Myriad Pro Light" w:cs="Myriad Pro Light"/>
          <w:color w:val="000000"/>
          <w:sz w:val="76"/>
          <w:szCs w:val="76"/>
        </w:rPr>
      </w:pPr>
      <w:r>
        <w:rPr>
          <w:rFonts w:ascii="Myriad Pro" w:hAnsi="Myriad Pro" w:cs="Myriad Pro"/>
          <w:b/>
          <w:bCs/>
          <w:color w:val="822711"/>
          <w:spacing w:val="-2"/>
          <w:position w:val="1"/>
          <w:sz w:val="76"/>
          <w:szCs w:val="76"/>
        </w:rPr>
        <w:t>N</w:t>
      </w:r>
      <w:r>
        <w:rPr>
          <w:rFonts w:ascii="Myriad Pro" w:hAnsi="Myriad Pro" w:cs="Myriad Pro"/>
          <w:b/>
          <w:bCs/>
          <w:color w:val="822711"/>
          <w:position w:val="1"/>
          <w:sz w:val="76"/>
          <w:szCs w:val="76"/>
        </w:rPr>
        <w:t>e</w:t>
      </w:r>
      <w:r>
        <w:rPr>
          <w:rFonts w:ascii="Myriad Pro" w:hAnsi="Myriad Pro" w:cs="Myriad Pro"/>
          <w:b/>
          <w:bCs/>
          <w:color w:val="822711"/>
          <w:spacing w:val="2"/>
          <w:position w:val="1"/>
          <w:sz w:val="76"/>
          <w:szCs w:val="76"/>
        </w:rPr>
        <w:t>b</w:t>
      </w:r>
      <w:r>
        <w:rPr>
          <w:rFonts w:ascii="Myriad Pro" w:hAnsi="Myriad Pro" w:cs="Myriad Pro"/>
          <w:b/>
          <w:bCs/>
          <w:color w:val="822711"/>
          <w:position w:val="1"/>
          <w:sz w:val="76"/>
          <w:szCs w:val="76"/>
        </w:rPr>
        <w:t xml:space="preserve">enjobs: </w:t>
      </w:r>
      <w:r>
        <w:rPr>
          <w:rFonts w:ascii="Myriad Pro Light" w:hAnsi="Myriad Pro Light" w:cs="Myriad Pro Light"/>
          <w:color w:val="822711"/>
          <w:spacing w:val="-29"/>
          <w:position w:val="1"/>
          <w:sz w:val="76"/>
          <w:szCs w:val="76"/>
        </w:rPr>
        <w:t>W</w:t>
      </w:r>
      <w:r>
        <w:rPr>
          <w:rFonts w:ascii="Myriad Pro Light" w:hAnsi="Myriad Pro Light" w:cs="Myriad Pro Light"/>
          <w:color w:val="822711"/>
          <w:position w:val="1"/>
          <w:sz w:val="76"/>
          <w:szCs w:val="76"/>
        </w:rPr>
        <w:t>as</w:t>
      </w:r>
    </w:p>
    <w:p w:rsidR="00000000" w:rsidRDefault="00B218DF">
      <w:pPr>
        <w:widowControl w:val="0"/>
        <w:autoSpaceDE w:val="0"/>
        <w:autoSpaceDN w:val="0"/>
        <w:adjustRightInd w:val="0"/>
        <w:spacing w:after="0" w:line="912" w:lineRule="exact"/>
        <w:ind w:left="452" w:right="5503"/>
        <w:jc w:val="both"/>
        <w:rPr>
          <w:rFonts w:ascii="Myriad Pro Light" w:hAnsi="Myriad Pro Light" w:cs="Myriad Pro Light"/>
          <w:color w:val="000000"/>
          <w:sz w:val="76"/>
          <w:szCs w:val="76"/>
        </w:rPr>
      </w:pPr>
      <w:r>
        <w:rPr>
          <w:rFonts w:ascii="Myriad Pro Light" w:hAnsi="Myriad Pro Light" w:cs="Myriad Pro Light"/>
          <w:color w:val="822711"/>
          <w:position w:val="1"/>
          <w:sz w:val="76"/>
          <w:szCs w:val="76"/>
        </w:rPr>
        <w:t>ist zu beac</w:t>
      </w:r>
      <w:r>
        <w:rPr>
          <w:rFonts w:ascii="Myriad Pro Light" w:hAnsi="Myriad Pro Light" w:cs="Myriad Pro Light"/>
          <w:color w:val="822711"/>
          <w:spacing w:val="-4"/>
          <w:position w:val="1"/>
          <w:sz w:val="76"/>
          <w:szCs w:val="76"/>
        </w:rPr>
        <w:t>h</w:t>
      </w:r>
      <w:r>
        <w:rPr>
          <w:rFonts w:ascii="Myriad Pro Light" w:hAnsi="Myriad Pro Light" w:cs="Myriad Pro Light"/>
          <w:color w:val="822711"/>
          <w:spacing w:val="-5"/>
          <w:position w:val="1"/>
          <w:sz w:val="76"/>
          <w:szCs w:val="76"/>
        </w:rPr>
        <w:t>t</w:t>
      </w:r>
      <w:r>
        <w:rPr>
          <w:rFonts w:ascii="Myriad Pro Light" w:hAnsi="Myriad Pro Light" w:cs="Myriad Pro Light"/>
          <w:color w:val="822711"/>
          <w:position w:val="1"/>
          <w:sz w:val="76"/>
          <w:szCs w:val="76"/>
        </w:rPr>
        <w:t>en?</w:t>
      </w:r>
    </w:p>
    <w:p w:rsidR="00000000" w:rsidRDefault="00B218DF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yriad Pro Light" w:hAnsi="Myriad Pro Light" w:cs="Myriad Pro Light"/>
          <w:color w:val="000000"/>
          <w:sz w:val="13"/>
          <w:szCs w:val="13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Light" w:hAnsi="Myriad Pro Light" w:cs="Myriad Pro Light"/>
          <w:color w:val="000000"/>
          <w:sz w:val="20"/>
          <w:szCs w:val="20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45" w:lineRule="auto"/>
        <w:ind w:left="448" w:right="24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Nac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hAnsi="Calibri" w:cs="Calibri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seriöse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sch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ä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habe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in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wische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be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eit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wa</w:t>
      </w:r>
      <w:r>
        <w:rPr>
          <w:rFonts w:ascii="Calibri" w:hAnsi="Calibri" w:cs="Calibri"/>
          <w:b/>
          <w:bCs/>
          <w:color w:val="231F2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2,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5</w:t>
      </w:r>
      <w:r>
        <w:rPr>
          <w:rFonts w:ascii="Calibri" w:hAnsi="Calibri" w:cs="Calibri"/>
          <w:b/>
          <w:bCs/>
          <w:color w:val="231F2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Millione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Deutsch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zw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hAnsi="Calibri" w:cs="Calibri"/>
          <w:b/>
          <w:bCs/>
          <w:color w:val="231F2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ode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mehr Besch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ä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ftigun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 –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m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eh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ena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m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tliche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ascii="Calibri" w:hAnsi="Calibri" w:cs="Calibri"/>
          <w:b/>
          <w:bCs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eme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nt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z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u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sc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hw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Imme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wiede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ell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sic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hAnsi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dabei di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F</w:t>
      </w:r>
      <w:r>
        <w:rPr>
          <w:rFonts w:ascii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ge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nac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m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-10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erhältni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z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wische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Hau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231F20"/>
          <w:spacing w:val="-4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-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Nebenberuf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: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Müsse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Arbeitnehmer/inne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z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B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en Arbeit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ebe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übe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ih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re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Nebenjo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ormie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–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dar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f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diese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Nebe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ntä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tig</w:t>
      </w:r>
      <w:r>
        <w:rPr>
          <w:rFonts w:ascii="Calibri" w:hAnsi="Calibri" w:cs="Calibri"/>
          <w:b/>
          <w:bCs/>
          <w:color w:val="231F20"/>
          <w:spacing w:val="-4"/>
          <w:sz w:val="24"/>
          <w:szCs w:val="24"/>
        </w:rPr>
        <w:t>k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hAnsi="Calibri"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pe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ert</w:t>
      </w:r>
      <w:r>
        <w:rPr>
          <w:rFonts w:ascii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 xml:space="preserve">ag 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erbi</w:t>
      </w:r>
      <w:r>
        <w:rPr>
          <w:rFonts w:ascii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231F20"/>
          <w:spacing w:val="2"/>
          <w:sz w:val="24"/>
          <w:szCs w:val="24"/>
        </w:rPr>
        <w:t>en?</w:t>
      </w:r>
    </w:p>
    <w:p w:rsidR="00000000" w:rsidRDefault="00B218DF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051EF1" w:rsidP="00051EF1">
      <w:pPr>
        <w:widowControl w:val="0"/>
        <w:autoSpaceDE w:val="0"/>
        <w:autoSpaceDN w:val="0"/>
        <w:adjustRightInd w:val="0"/>
        <w:spacing w:before="11" w:after="0" w:line="240" w:lineRule="auto"/>
        <w:ind w:left="447" w:right="6985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5"/>
          <w:sz w:val="24"/>
          <w:szCs w:val="24"/>
        </w:rPr>
        <w:t>GRUNDSÄTZLICHE REGELUNG</w:t>
      </w:r>
    </w:p>
    <w:p w:rsidR="00000000" w:rsidRDefault="00B218D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88" w:lineRule="exact"/>
        <w:ind w:left="443" w:right="25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Arbeitnehmer/innen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önnen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über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ih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F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eit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grunds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tzlich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f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>erfü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en.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Dies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schlie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ß</w:t>
      </w:r>
      <w:r>
        <w:rPr>
          <w:rFonts w:ascii="Calibri" w:hAnsi="Calibri" w:cs="Calibri"/>
          <w:color w:val="231F20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auch</w:t>
      </w:r>
      <w:r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 ein.</w:t>
      </w:r>
      <w:r>
        <w:rPr>
          <w:rFonts w:ascii="Calibri" w:hAnsi="Calibri" w:cs="Calibri"/>
          <w:color w:val="231F2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Eine</w:t>
      </w:r>
      <w:r>
        <w:rPr>
          <w:rFonts w:ascii="Calibri" w:hAnsi="Calibri" w:cs="Calibri"/>
          <w:color w:val="231F20"/>
          <w:spacing w:val="-27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all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emeine</w:t>
      </w:r>
      <w:r>
        <w:rPr>
          <w:rFonts w:ascii="Calibri" w:hAnsi="Calibri" w:cs="Calibri"/>
          <w:color w:val="231F20"/>
          <w:spacing w:val="-27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I</w:t>
      </w:r>
      <w:r>
        <w:rPr>
          <w:rFonts w:ascii="Calibri" w:hAnsi="Calibri" w:cs="Calibri"/>
          <w:color w:val="231F20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5"/>
          <w:w w:val="99"/>
          <w:sz w:val="24"/>
          <w:szCs w:val="24"/>
        </w:rPr>
        <w:t>f</w:t>
      </w:r>
      <w:r>
        <w:rPr>
          <w:rFonts w:ascii="Calibri" w:hAnsi="Calibri" w:cs="Calibri"/>
          <w:color w:val="231F20"/>
          <w:w w:val="99"/>
          <w:sz w:val="24"/>
          <w:szCs w:val="24"/>
        </w:rPr>
        <w:t>orm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color w:val="231F20"/>
          <w:w w:val="99"/>
          <w:sz w:val="24"/>
          <w:szCs w:val="24"/>
        </w:rPr>
        <w:t>tions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p</w:t>
      </w:r>
      <w:r>
        <w:rPr>
          <w:rFonts w:ascii="Calibri" w:hAnsi="Calibri" w:cs="Calibri"/>
          <w:color w:val="231F20"/>
          <w:w w:val="99"/>
          <w:sz w:val="24"/>
          <w:szCs w:val="24"/>
        </w:rPr>
        <w:t>flic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h</w:t>
      </w:r>
      <w:r>
        <w:rPr>
          <w:rFonts w:ascii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18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des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Arbeit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g</w:t>
      </w:r>
      <w:r>
        <w:rPr>
          <w:rFonts w:ascii="Calibri" w:hAnsi="Calibri" w:cs="Calibri"/>
          <w:color w:val="231F20"/>
          <w:w w:val="99"/>
          <w:sz w:val="24"/>
          <w:szCs w:val="24"/>
        </w:rPr>
        <w:t>ebe</w:t>
      </w:r>
      <w:r>
        <w:rPr>
          <w:rFonts w:ascii="Calibri" w:hAnsi="Calibri" w:cs="Calibri"/>
          <w:color w:val="231F20"/>
          <w:spacing w:val="-4"/>
          <w:w w:val="99"/>
          <w:sz w:val="24"/>
          <w:szCs w:val="24"/>
        </w:rPr>
        <w:t>r</w:t>
      </w:r>
      <w:r>
        <w:rPr>
          <w:rFonts w:ascii="Calibri" w:hAnsi="Calibri" w:cs="Calibri"/>
          <w:color w:val="231F20"/>
          <w:w w:val="99"/>
          <w:sz w:val="24"/>
          <w:szCs w:val="24"/>
        </w:rPr>
        <w:t>s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be</w:t>
      </w:r>
      <w:r>
        <w:rPr>
          <w:rFonts w:ascii="Calibri" w:hAnsi="Calibri" w:cs="Calibri"/>
          <w:color w:val="231F20"/>
          <w:spacing w:val="-3"/>
          <w:w w:val="99"/>
          <w:sz w:val="24"/>
          <w:szCs w:val="24"/>
        </w:rPr>
        <w:t>st</w:t>
      </w:r>
      <w:r>
        <w:rPr>
          <w:rFonts w:ascii="Calibri" w:hAnsi="Calibri" w:cs="Calibri"/>
          <w:color w:val="231F20"/>
          <w:w w:val="99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h</w:t>
      </w:r>
      <w:r>
        <w:rPr>
          <w:rFonts w:ascii="Calibri" w:hAnsi="Calibri" w:cs="Calibri"/>
          <w:color w:val="231F20"/>
          <w:w w:val="99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nic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h</w:t>
      </w:r>
      <w:r>
        <w:rPr>
          <w:rFonts w:ascii="Calibri" w:hAnsi="Calibri" w:cs="Calibri"/>
          <w:color w:val="231F20"/>
          <w:w w:val="99"/>
          <w:sz w:val="24"/>
          <w:szCs w:val="24"/>
        </w:rPr>
        <w:t>t,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es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sei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denn,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im</w:t>
      </w:r>
      <w:r>
        <w:rPr>
          <w:rFonts w:ascii="Calibri" w:hAnsi="Calibri" w:cs="Calibri"/>
          <w:color w:val="231F20"/>
          <w:spacing w:val="-26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Arbeits-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oder</w:t>
      </w:r>
      <w:r>
        <w:rPr>
          <w:rFonts w:ascii="Calibri" w:hAnsi="Calibri" w:cs="Calibri"/>
          <w:color w:val="231F20"/>
          <w:spacing w:val="-27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ari</w:t>
      </w:r>
      <w:r>
        <w:rPr>
          <w:rFonts w:ascii="Calibri" w:hAnsi="Calibri" w:cs="Calibri"/>
          <w:color w:val="231F20"/>
          <w:spacing w:val="2"/>
          <w:sz w:val="24"/>
          <w:szCs w:val="24"/>
        </w:rPr>
        <w:t>f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>ert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ag gi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cs="Calibri"/>
          <w:color w:val="231F20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es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ande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slau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ende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elun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en.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L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hAnsi="Calibri" w:cs="Calibri"/>
          <w:color w:val="231F20"/>
          <w:sz w:val="24"/>
          <w:szCs w:val="24"/>
        </w:rPr>
        <w:t>tz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es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gilt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z.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B.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für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Bea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m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und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19"/>
          <w:w w:val="98"/>
          <w:sz w:val="24"/>
          <w:szCs w:val="24"/>
        </w:rPr>
        <w:t>T</w:t>
      </w:r>
      <w:r>
        <w:rPr>
          <w:rFonts w:ascii="Calibri" w:hAnsi="Calibri" w:cs="Calibri"/>
          <w:color w:val="231F20"/>
          <w:w w:val="98"/>
          <w:sz w:val="24"/>
          <w:szCs w:val="24"/>
        </w:rPr>
        <w:t>arifbesch</w:t>
      </w:r>
      <w:r>
        <w:rPr>
          <w:rFonts w:ascii="Calibri" w:hAnsi="Calibri" w:cs="Calibri"/>
          <w:color w:val="231F20"/>
          <w:spacing w:val="-1"/>
          <w:w w:val="98"/>
          <w:sz w:val="24"/>
          <w:szCs w:val="24"/>
        </w:rPr>
        <w:t>ä</w:t>
      </w:r>
      <w:r>
        <w:rPr>
          <w:rFonts w:ascii="Calibri" w:hAnsi="Calibri" w:cs="Calibri"/>
          <w:color w:val="231F20"/>
          <w:w w:val="98"/>
          <w:sz w:val="24"/>
          <w:szCs w:val="24"/>
        </w:rPr>
        <w:t>fti</w:t>
      </w:r>
      <w:r>
        <w:rPr>
          <w:rFonts w:ascii="Calibri" w:hAnsi="Calibri" w:cs="Calibri"/>
          <w:color w:val="231F20"/>
          <w:spacing w:val="-4"/>
          <w:w w:val="98"/>
          <w:sz w:val="24"/>
          <w:szCs w:val="24"/>
        </w:rPr>
        <w:t>g</w:t>
      </w:r>
      <w:r>
        <w:rPr>
          <w:rFonts w:ascii="Calibri" w:hAnsi="Calibri" w:cs="Calibri"/>
          <w:color w:val="231F20"/>
          <w:spacing w:val="-3"/>
          <w:w w:val="98"/>
          <w:sz w:val="24"/>
          <w:szCs w:val="24"/>
        </w:rPr>
        <w:t>t</w:t>
      </w:r>
      <w:r>
        <w:rPr>
          <w:rFonts w:ascii="Calibri" w:hAnsi="Calibri" w:cs="Calibri"/>
          <w:color w:val="231F20"/>
          <w:w w:val="98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6"/>
          <w:w w:val="9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im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Öf</w:t>
      </w:r>
      <w:r>
        <w:rPr>
          <w:rFonts w:ascii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z w:val="24"/>
          <w:szCs w:val="24"/>
        </w:rPr>
        <w:t>tlichen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Dien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t.</w:t>
      </w:r>
    </w:p>
    <w:p w:rsidR="00000000" w:rsidRDefault="00B218DF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88" w:lineRule="exact"/>
        <w:ind w:left="443" w:right="25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Arbeit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s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>ert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ä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önnen</w:t>
      </w:r>
      <w:r>
        <w:rPr>
          <w:rFonts w:ascii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Klauseln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um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Thema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„Nebe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hAnsi="Calibri" w:cs="Calibri"/>
          <w:color w:val="231F20"/>
          <w:sz w:val="24"/>
          <w:szCs w:val="24"/>
        </w:rPr>
        <w:t>“ 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z w:val="24"/>
          <w:szCs w:val="24"/>
        </w:rPr>
        <w:t>thal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en,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enn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diese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ti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es I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esse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des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Arbeit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ebe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s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schüt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en.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pauschales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>erbot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jed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eder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eit oder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eine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näher begründ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e,</w:t>
      </w:r>
      <w:r>
        <w:rPr>
          <w:rFonts w:ascii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u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m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assende</w:t>
      </w:r>
      <w:r>
        <w:rPr>
          <w:rFonts w:ascii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orm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hAnsi="Calibri" w:cs="Calibri"/>
          <w:color w:val="231F20"/>
          <w:sz w:val="24"/>
          <w:szCs w:val="24"/>
        </w:rPr>
        <w:t>tions- und</w:t>
      </w:r>
      <w:r>
        <w:rPr>
          <w:rFonts w:ascii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Genehmigungs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hAnsi="Calibri" w:cs="Calibri"/>
          <w:color w:val="231F20"/>
          <w:sz w:val="24"/>
          <w:szCs w:val="24"/>
        </w:rPr>
        <w:t>flic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 sind</w:t>
      </w:r>
      <w:r>
        <w:rPr>
          <w:rFonts w:ascii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alle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dings</w:t>
      </w:r>
      <w:r>
        <w:rPr>
          <w:rFonts w:ascii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un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ulässig.</w:t>
      </w:r>
      <w:r>
        <w:rPr>
          <w:rFonts w:ascii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Grunds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tzlich nic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 erlau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cs="Calibri"/>
          <w:color w:val="231F20"/>
          <w:sz w:val="24"/>
          <w:szCs w:val="24"/>
        </w:rPr>
        <w:t>t 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 eine 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eit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für ein 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on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ur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u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ernehmen.</w:t>
      </w:r>
    </w:p>
    <w:p w:rsidR="00000000" w:rsidRDefault="00B218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051EF1" w:rsidP="00051EF1">
      <w:pPr>
        <w:widowControl w:val="0"/>
        <w:autoSpaceDE w:val="0"/>
        <w:autoSpaceDN w:val="0"/>
        <w:adjustRightInd w:val="0"/>
        <w:spacing w:after="0" w:line="240" w:lineRule="auto"/>
        <w:ind w:left="448" w:right="57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5"/>
          <w:sz w:val="24"/>
          <w:szCs w:val="24"/>
        </w:rPr>
        <w:t>BUNDESURLAUBS- UND ARBEITSZEITGESETZ</w:t>
      </w:r>
    </w:p>
    <w:p w:rsidR="00000000" w:rsidRDefault="00B218D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88" w:lineRule="exact"/>
        <w:ind w:left="443" w:right="25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Bei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Ausü</w:t>
      </w:r>
      <w:r>
        <w:rPr>
          <w:rFonts w:ascii="Calibri" w:hAnsi="Calibri" w:cs="Calibri"/>
          <w:color w:val="231F20"/>
          <w:sz w:val="24"/>
          <w:szCs w:val="24"/>
        </w:rPr>
        <w:t>bung</w:t>
      </w:r>
      <w:r>
        <w:rPr>
          <w:rFonts w:ascii="Calibri" w:hAnsi="Calibri" w:cs="Calibri"/>
          <w:color w:val="231F20"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eines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Nebenjo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cs="Calibri"/>
          <w:color w:val="231F20"/>
          <w:sz w:val="24"/>
          <w:szCs w:val="24"/>
        </w:rPr>
        <w:t>s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sind</w:t>
      </w:r>
      <w:r>
        <w:rPr>
          <w:rFonts w:ascii="Calibri" w:hAnsi="Calibri" w:cs="Calibri"/>
          <w:color w:val="231F20"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die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w w:val="99"/>
          <w:sz w:val="24"/>
          <w:szCs w:val="24"/>
        </w:rPr>
        <w:t>Be</w:t>
      </w:r>
      <w:r>
        <w:rPr>
          <w:rFonts w:ascii="Calibri" w:hAnsi="Calibri" w:cs="Calibri"/>
          <w:color w:val="231F20"/>
          <w:spacing w:val="-3"/>
          <w:w w:val="99"/>
          <w:sz w:val="24"/>
          <w:szCs w:val="24"/>
        </w:rPr>
        <w:t>s</w:t>
      </w:r>
      <w:r>
        <w:rPr>
          <w:rFonts w:ascii="Calibri" w:hAnsi="Calibri" w:cs="Calibri"/>
          <w:color w:val="231F20"/>
          <w:w w:val="99"/>
          <w:sz w:val="24"/>
          <w:szCs w:val="24"/>
        </w:rPr>
        <w:t>timmun</w:t>
      </w:r>
      <w:r>
        <w:rPr>
          <w:rFonts w:ascii="Calibri" w:hAnsi="Calibri" w:cs="Calibri"/>
          <w:color w:val="231F20"/>
          <w:spacing w:val="-2"/>
          <w:w w:val="99"/>
          <w:sz w:val="24"/>
          <w:szCs w:val="24"/>
        </w:rPr>
        <w:t>g</w:t>
      </w:r>
      <w:r>
        <w:rPr>
          <w:rFonts w:ascii="Calibri" w:hAnsi="Calibri" w:cs="Calibri"/>
          <w:color w:val="231F20"/>
          <w:w w:val="99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-14"/>
          <w:w w:val="9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des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Arb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G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und</w:t>
      </w:r>
      <w:r>
        <w:rPr>
          <w:rFonts w:ascii="Calibri" w:hAnsi="Calibri" w:cs="Calibri"/>
          <w:color w:val="231F20"/>
          <w:spacing w:val="-1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BUrlG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u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beac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en,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z.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B.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die</w:t>
      </w:r>
      <w:r>
        <w:rPr>
          <w:rFonts w:ascii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öche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z w:val="24"/>
          <w:szCs w:val="24"/>
        </w:rPr>
        <w:t>tliche Höch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hAnsi="Calibri" w:cs="Calibri"/>
          <w:color w:val="231F20"/>
          <w:sz w:val="24"/>
          <w:szCs w:val="24"/>
        </w:rPr>
        <w:t>arbeit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eit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(i.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d.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.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48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Stunden),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Minde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hAnsi="Calibri" w:cs="Calibri"/>
          <w:color w:val="231F20"/>
          <w:sz w:val="24"/>
          <w:szCs w:val="24"/>
        </w:rPr>
        <w:t>truh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hAnsi="Calibri" w:cs="Calibri"/>
          <w:color w:val="231F20"/>
          <w:sz w:val="24"/>
          <w:szCs w:val="24"/>
        </w:rPr>
        <w:t>wie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Sonn-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und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eier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agsruhe.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Nach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§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8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BUrlG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gilt Urlaub als Phase der Erholun</w:t>
      </w:r>
      <w:r>
        <w:rPr>
          <w:rFonts w:ascii="Calibri" w:hAnsi="Calibri" w:cs="Calibri"/>
          <w:color w:val="231F20"/>
          <w:spacing w:val="3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 xml:space="preserve">, 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as u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m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ang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eiche</w:t>
      </w:r>
      <w:r>
        <w:rPr>
          <w:rFonts w:ascii="Calibri" w:hAnsi="Calibri" w:cs="Calibri"/>
          <w:color w:val="231F20"/>
          <w:sz w:val="24"/>
          <w:szCs w:val="24"/>
        </w:rPr>
        <w:t xml:space="preserve"> 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in dieser 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eit einsch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än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t.</w:t>
      </w:r>
    </w:p>
    <w:p w:rsidR="00000000" w:rsidRDefault="00B218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051EF1">
      <w:pPr>
        <w:widowControl w:val="0"/>
        <w:autoSpaceDE w:val="0"/>
        <w:autoSpaceDN w:val="0"/>
        <w:adjustRightInd w:val="0"/>
        <w:spacing w:after="0" w:line="240" w:lineRule="auto"/>
        <w:ind w:left="448" w:right="599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9"/>
          <w:sz w:val="24"/>
          <w:szCs w:val="24"/>
        </w:rPr>
        <w:t>NEB</w:t>
      </w:r>
      <w:r w:rsidR="00B218DF">
        <w:rPr>
          <w:rFonts w:ascii="Calibri" w:hAnsi="Calibri" w:cs="Calibri"/>
          <w:b/>
          <w:bCs/>
          <w:color w:val="822711"/>
          <w:spacing w:val="9"/>
          <w:sz w:val="24"/>
          <w:szCs w:val="24"/>
        </w:rPr>
        <w:t>EN</w:t>
      </w:r>
      <w:r>
        <w:rPr>
          <w:rFonts w:ascii="Calibri" w:hAnsi="Calibri" w:cs="Calibri"/>
          <w:b/>
          <w:bCs/>
          <w:color w:val="822711"/>
          <w:spacing w:val="9"/>
          <w:sz w:val="24"/>
          <w:szCs w:val="24"/>
        </w:rPr>
        <w:t>TÄTIGKEIT TROTZ KRANKSCHREIBUNG?</w:t>
      </w:r>
    </w:p>
    <w:p w:rsidR="00000000" w:rsidRDefault="00B218D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88" w:lineRule="exact"/>
        <w:ind w:left="443" w:right="25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pacing w:val="-8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äh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end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einer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an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sch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eibung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im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Hau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hAnsi="Calibri" w:cs="Calibri"/>
          <w:color w:val="231F20"/>
          <w:sz w:val="24"/>
          <w:szCs w:val="24"/>
        </w:rPr>
        <w:t>tjob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müssen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Arbeitnehmer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ih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Genesung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ö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dern.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en, die dem 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hAnsi="Calibri" w:cs="Calibri"/>
          <w:color w:val="231F20"/>
          <w:sz w:val="24"/>
          <w:szCs w:val="24"/>
        </w:rPr>
        <w:t>ehen, sind nic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 erlau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cs="Calibri"/>
          <w:color w:val="231F20"/>
          <w:sz w:val="24"/>
          <w:szCs w:val="24"/>
        </w:rPr>
        <w:t xml:space="preserve">t. Ein pauschales </w:t>
      </w:r>
      <w:r>
        <w:rPr>
          <w:rFonts w:ascii="Calibri" w:hAnsi="Calibri" w:cs="Calibri"/>
          <w:color w:val="231F20"/>
          <w:spacing w:val="-11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 xml:space="preserve">erbot </w:t>
      </w:r>
      <w:r>
        <w:rPr>
          <w:rFonts w:ascii="Calibri" w:hAnsi="Calibri" w:cs="Calibri"/>
          <w:color w:val="231F20"/>
          <w:sz w:val="24"/>
          <w:szCs w:val="24"/>
        </w:rPr>
        <w:t>aller 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eit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 jedoch nic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t.</w:t>
      </w:r>
    </w:p>
    <w:p w:rsidR="00000000" w:rsidRDefault="00B218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051EF1">
      <w:pPr>
        <w:widowControl w:val="0"/>
        <w:autoSpaceDE w:val="0"/>
        <w:autoSpaceDN w:val="0"/>
        <w:adjustRightInd w:val="0"/>
        <w:spacing w:after="0" w:line="240" w:lineRule="auto"/>
        <w:ind w:left="448" w:right="759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822711"/>
          <w:spacing w:val="5"/>
          <w:sz w:val="24"/>
          <w:szCs w:val="24"/>
        </w:rPr>
        <w:t>WAS TUN IN ZWEIFELSFÄLLEN?</w:t>
      </w:r>
    </w:p>
    <w:p w:rsidR="00000000" w:rsidRDefault="00B218D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88" w:lineRule="exact"/>
        <w:ind w:left="443" w:right="25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>An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esic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ts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der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häufig</w:t>
      </w:r>
      <w:r>
        <w:rPr>
          <w:rFonts w:ascii="Calibri" w:hAnsi="Calibri" w:cs="Calibri"/>
          <w:color w:val="231F20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nic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eindeuti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19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ec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tsla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>ann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es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hAnsi="Calibri" w:cs="Calibri"/>
          <w:color w:val="231F20"/>
          <w:sz w:val="24"/>
          <w:szCs w:val="24"/>
        </w:rPr>
        <w:t>tsam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sein,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den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Arbeit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eber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>o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ab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über</w:t>
      </w:r>
      <w:r>
        <w:rPr>
          <w:rFonts w:ascii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eine 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epla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Nebe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ä</w:t>
      </w:r>
      <w:r>
        <w:rPr>
          <w:rFonts w:ascii="Calibri" w:hAnsi="Calibri" w:cs="Calibri"/>
          <w:color w:val="231F20"/>
          <w:sz w:val="24"/>
          <w:szCs w:val="24"/>
        </w:rPr>
        <w:t>tig</w:t>
      </w:r>
      <w:r>
        <w:rPr>
          <w:rFonts w:ascii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hAnsi="Calibri" w:cs="Calibri"/>
          <w:color w:val="231F20"/>
          <w:sz w:val="24"/>
          <w:szCs w:val="24"/>
        </w:rPr>
        <w:t xml:space="preserve">eit 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u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>ormie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en.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Gerne</w:t>
      </w:r>
      <w:r>
        <w:rPr>
          <w:rFonts w:ascii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hAnsi="Calibri" w:cs="Calibri"/>
          <w:color w:val="231F20"/>
          <w:sz w:val="24"/>
          <w:szCs w:val="24"/>
        </w:rPr>
        <w:t>e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hAnsi="Calibri" w:cs="Calibri"/>
          <w:color w:val="231F20"/>
          <w:sz w:val="24"/>
          <w:szCs w:val="24"/>
        </w:rPr>
        <w:t>t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Ihnen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auch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Ihr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 w:rsidR="00051EF1">
        <w:rPr>
          <w:rFonts w:ascii="Calibri" w:hAnsi="Calibri" w:cs="Calibri"/>
          <w:color w:val="231F20"/>
          <w:sz w:val="24"/>
          <w:szCs w:val="24"/>
        </w:rPr>
        <w:t>Personalrat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bei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F</w:t>
      </w:r>
      <w:r>
        <w:rPr>
          <w:rFonts w:ascii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a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/>
          <w:color w:val="231F20"/>
          <w:sz w:val="24"/>
          <w:szCs w:val="24"/>
        </w:rPr>
        <w:t>en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>u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diesem</w:t>
      </w:r>
      <w:r>
        <w:rPr>
          <w:rFonts w:ascii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Thema </w:t>
      </w:r>
      <w:r>
        <w:rPr>
          <w:rFonts w:ascii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hAnsi="Calibri" w:cs="Calibri"/>
          <w:color w:val="231F20"/>
          <w:sz w:val="24"/>
          <w:szCs w:val="24"/>
        </w:rPr>
        <w:t xml:space="preserve">ur </w:t>
      </w:r>
      <w:r>
        <w:rPr>
          <w:rFonts w:ascii="Calibri" w:hAnsi="Calibri" w:cs="Calibri"/>
          <w:color w:val="231F20"/>
          <w:spacing w:val="-12"/>
          <w:sz w:val="24"/>
          <w:szCs w:val="24"/>
        </w:rPr>
        <w:t>V</w:t>
      </w:r>
      <w:r>
        <w:rPr>
          <w:rFonts w:ascii="Calibri" w:hAnsi="Calibri" w:cs="Calibri"/>
          <w:color w:val="231F20"/>
          <w:sz w:val="24"/>
          <w:szCs w:val="24"/>
        </w:rPr>
        <w:t>erfügung. Sp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/>
          <w:color w:val="231F20"/>
          <w:sz w:val="24"/>
          <w:szCs w:val="24"/>
        </w:rPr>
        <w:t>echen Sie uns an, wir hel</w:t>
      </w:r>
      <w:r>
        <w:rPr>
          <w:rFonts w:ascii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hAnsi="Calibri" w:cs="Calibri"/>
          <w:color w:val="231F20"/>
          <w:sz w:val="24"/>
          <w:szCs w:val="24"/>
        </w:rPr>
        <w:t xml:space="preserve">en </w:t>
      </w:r>
      <w:r>
        <w:rPr>
          <w:rFonts w:ascii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hAnsi="Calibri" w:cs="Calibri"/>
          <w:color w:val="231F20"/>
          <w:sz w:val="24"/>
          <w:szCs w:val="24"/>
        </w:rPr>
        <w:t>ei</w:t>
      </w:r>
      <w:r>
        <w:rPr>
          <w:rFonts w:ascii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/>
          <w:color w:val="231F20"/>
          <w:sz w:val="24"/>
          <w:szCs w:val="24"/>
        </w:rPr>
        <w:t>er!</w:t>
      </w:r>
    </w:p>
    <w:p w:rsidR="00000000" w:rsidRDefault="00B218D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after="0" w:line="289" w:lineRule="exact"/>
        <w:ind w:right="297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Der </w:t>
      </w:r>
      <w:r w:rsidR="00051EF1">
        <w:rPr>
          <w:rFonts w:ascii="Calibri" w:hAnsi="Calibri" w:cs="Calibri"/>
          <w:b/>
          <w:bCs/>
          <w:color w:val="231F20"/>
          <w:sz w:val="24"/>
          <w:szCs w:val="24"/>
        </w:rPr>
        <w:t>P</w:t>
      </w:r>
      <w:r>
        <w:rPr>
          <w:rFonts w:ascii="Calibri" w:hAnsi="Calibri" w:cs="Calibri"/>
          <w:b/>
          <w:bCs/>
          <w:color w:val="231F20"/>
          <w:w w:val="99"/>
          <w:sz w:val="24"/>
          <w:szCs w:val="24"/>
        </w:rPr>
        <w:t>R</w:t>
      </w:r>
    </w:p>
    <w:p w:rsidR="00000000" w:rsidRDefault="00B218D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00000" w:rsidRDefault="00B218DF">
      <w:pPr>
        <w:widowControl w:val="0"/>
        <w:autoSpaceDE w:val="0"/>
        <w:autoSpaceDN w:val="0"/>
        <w:adjustRightInd w:val="0"/>
        <w:spacing w:before="19" w:after="0" w:line="240" w:lineRule="auto"/>
        <w:ind w:left="106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822711"/>
          <w:spacing w:val="-7"/>
          <w:sz w:val="20"/>
          <w:szCs w:val="20"/>
        </w:rPr>
        <w:t>W</w:t>
      </w:r>
      <w:r>
        <w:rPr>
          <w:rFonts w:ascii="Calibri" w:hAnsi="Calibri" w:cs="Calibri"/>
          <w:b/>
          <w:bCs/>
          <w:color w:val="822711"/>
          <w:sz w:val="20"/>
          <w:szCs w:val="20"/>
        </w:rPr>
        <w:t>ei</w:t>
      </w:r>
      <w:r>
        <w:rPr>
          <w:rFonts w:ascii="Calibri" w:hAnsi="Calibri" w:cs="Calibri"/>
          <w:b/>
          <w:bCs/>
          <w:color w:val="822711"/>
          <w:spacing w:val="-3"/>
          <w:sz w:val="20"/>
          <w:szCs w:val="20"/>
        </w:rPr>
        <w:t>t</w:t>
      </w:r>
      <w:r>
        <w:rPr>
          <w:rFonts w:ascii="Calibri" w:hAnsi="Calibri" w:cs="Calibri"/>
          <w:b/>
          <w:bCs/>
          <w:color w:val="822711"/>
          <w:sz w:val="20"/>
          <w:szCs w:val="20"/>
        </w:rPr>
        <w:t>e</w:t>
      </w:r>
      <w:r>
        <w:rPr>
          <w:rFonts w:ascii="Calibri" w:hAnsi="Calibri" w:cs="Calibri"/>
          <w:b/>
          <w:bCs/>
          <w:color w:val="822711"/>
          <w:spacing w:val="-2"/>
          <w:sz w:val="20"/>
          <w:szCs w:val="20"/>
        </w:rPr>
        <w:t>r</w:t>
      </w:r>
      <w:r>
        <w:rPr>
          <w:rFonts w:ascii="Calibri" w:hAnsi="Calibri" w:cs="Calibri"/>
          <w:b/>
          <w:bCs/>
          <w:color w:val="822711"/>
          <w:sz w:val="20"/>
          <w:szCs w:val="20"/>
        </w:rPr>
        <w:t>e I</w:t>
      </w:r>
      <w:r>
        <w:rPr>
          <w:rFonts w:ascii="Calibri" w:hAnsi="Calibri" w:cs="Calibri"/>
          <w:b/>
          <w:bCs/>
          <w:color w:val="822711"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color w:val="822711"/>
          <w:spacing w:val="-3"/>
          <w:sz w:val="20"/>
          <w:szCs w:val="20"/>
        </w:rPr>
        <w:t>f</w:t>
      </w:r>
      <w:r>
        <w:rPr>
          <w:rFonts w:ascii="Calibri" w:hAnsi="Calibri" w:cs="Calibri"/>
          <w:b/>
          <w:bCs/>
          <w:color w:val="822711"/>
          <w:sz w:val="20"/>
          <w:szCs w:val="20"/>
        </w:rPr>
        <w:t>orm</w:t>
      </w:r>
      <w:r>
        <w:rPr>
          <w:rFonts w:ascii="Calibri" w:hAnsi="Calibri" w:cs="Calibri"/>
          <w:b/>
          <w:bCs/>
          <w:color w:val="822711"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color w:val="822711"/>
          <w:sz w:val="20"/>
          <w:szCs w:val="20"/>
        </w:rPr>
        <w:t>tionen:</w:t>
      </w:r>
    </w:p>
    <w:p w:rsidR="00000000" w:rsidRDefault="00B218DF">
      <w:pPr>
        <w:widowControl w:val="0"/>
        <w:autoSpaceDE w:val="0"/>
        <w:autoSpaceDN w:val="0"/>
        <w:adjustRightInd w:val="0"/>
        <w:spacing w:before="52" w:after="0" w:line="240" w:lineRule="auto"/>
        <w:ind w:left="106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822711"/>
          <w:spacing w:val="-3"/>
          <w:sz w:val="20"/>
          <w:szCs w:val="20"/>
        </w:rPr>
        <w:t>BUrl</w:t>
      </w:r>
      <w:r>
        <w:rPr>
          <w:rFonts w:ascii="Calibri" w:hAnsi="Calibri" w:cs="Calibri"/>
          <w:color w:val="822711"/>
          <w:sz w:val="20"/>
          <w:szCs w:val="20"/>
        </w:rPr>
        <w:t>G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un</w:t>
      </w:r>
      <w:r>
        <w:rPr>
          <w:rFonts w:ascii="Calibri" w:hAnsi="Calibri" w:cs="Calibri"/>
          <w:color w:val="822711"/>
          <w:sz w:val="20"/>
          <w:szCs w:val="20"/>
        </w:rPr>
        <w:t>d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Arb</w:t>
      </w:r>
      <w:r>
        <w:rPr>
          <w:rFonts w:ascii="Calibri" w:hAnsi="Calibri" w:cs="Calibri"/>
          <w:color w:val="822711"/>
          <w:spacing w:val="-5"/>
          <w:sz w:val="20"/>
          <w:szCs w:val="20"/>
        </w:rPr>
        <w:t>Z</w:t>
      </w:r>
      <w:r>
        <w:rPr>
          <w:rFonts w:ascii="Calibri" w:hAnsi="Calibri" w:cs="Calibri"/>
          <w:color w:val="822711"/>
          <w:sz w:val="20"/>
          <w:szCs w:val="20"/>
        </w:rPr>
        <w:t>G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i</w:t>
      </w:r>
      <w:r>
        <w:rPr>
          <w:rFonts w:ascii="Calibri" w:hAnsi="Calibri" w:cs="Calibri"/>
          <w:color w:val="822711"/>
          <w:sz w:val="20"/>
          <w:szCs w:val="20"/>
        </w:rPr>
        <w:t>m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11"/>
          <w:sz w:val="20"/>
          <w:szCs w:val="20"/>
        </w:rPr>
        <w:t>W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ortlau</w:t>
      </w:r>
      <w:r>
        <w:rPr>
          <w:rFonts w:ascii="Calibri" w:hAnsi="Calibri" w:cs="Calibri"/>
          <w:color w:val="822711"/>
          <w:sz w:val="20"/>
          <w:szCs w:val="20"/>
        </w:rPr>
        <w:t>t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u</w:t>
      </w:r>
      <w:r>
        <w:rPr>
          <w:rFonts w:ascii="Calibri" w:hAnsi="Calibri" w:cs="Calibri"/>
          <w:color w:val="822711"/>
          <w:spacing w:val="-5"/>
          <w:sz w:val="20"/>
          <w:szCs w:val="20"/>
        </w:rPr>
        <w:t>nt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er</w:t>
      </w:r>
      <w:r>
        <w:rPr>
          <w:rFonts w:ascii="Calibri" w:hAnsi="Calibri" w:cs="Calibri"/>
          <w:color w:val="822711"/>
          <w:sz w:val="20"/>
          <w:szCs w:val="20"/>
        </w:rPr>
        <w:t>: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hyperlink r:id="rId5" w:history="1">
        <w:r>
          <w:rPr>
            <w:rFonts w:ascii="Calibri" w:hAnsi="Calibri" w:cs="Calibri"/>
            <w:b/>
            <w:bCs/>
            <w:color w:val="822711"/>
            <w:spacing w:val="-2"/>
            <w:sz w:val="20"/>
            <w:szCs w:val="20"/>
          </w:rPr>
          <w:t>ww</w:t>
        </w:r>
        <w:r>
          <w:rPr>
            <w:rFonts w:ascii="Calibri" w:hAnsi="Calibri" w:cs="Calibri"/>
            <w:b/>
            <w:bCs/>
            <w:color w:val="822711"/>
            <w:spacing w:val="-15"/>
            <w:sz w:val="20"/>
            <w:szCs w:val="20"/>
          </w:rPr>
          <w:t>w</w:t>
        </w:r>
        <w:r>
          <w:rPr>
            <w:rFonts w:ascii="Calibri" w:hAnsi="Calibri" w:cs="Calibri"/>
            <w:b/>
            <w:bCs/>
            <w:color w:val="822711"/>
            <w:spacing w:val="-1"/>
            <w:sz w:val="20"/>
            <w:szCs w:val="20"/>
          </w:rPr>
          <w:t>.</w:t>
        </w:r>
        <w:r>
          <w:rPr>
            <w:rFonts w:ascii="Calibri" w:hAnsi="Calibri" w:cs="Calibri"/>
            <w:b/>
            <w:bCs/>
            <w:color w:val="822711"/>
            <w:spacing w:val="-5"/>
            <w:sz w:val="20"/>
            <w:szCs w:val="20"/>
          </w:rPr>
          <w:t>g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es</w:t>
        </w:r>
        <w:r>
          <w:rPr>
            <w:rFonts w:ascii="Calibri" w:hAnsi="Calibri" w:cs="Calibri"/>
            <w:b/>
            <w:bCs/>
            <w:color w:val="822711"/>
            <w:spacing w:val="-4"/>
            <w:sz w:val="20"/>
            <w:szCs w:val="20"/>
          </w:rPr>
          <w:t>e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t</w:t>
        </w:r>
        <w:r>
          <w:rPr>
            <w:rFonts w:ascii="Calibri" w:hAnsi="Calibri" w:cs="Calibri"/>
            <w:b/>
            <w:bCs/>
            <w:color w:val="822711"/>
            <w:spacing w:val="-7"/>
            <w:sz w:val="20"/>
            <w:szCs w:val="20"/>
          </w:rPr>
          <w:t>z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e-im-i</w:t>
        </w:r>
        <w:r>
          <w:rPr>
            <w:rFonts w:ascii="Calibri" w:hAnsi="Calibri" w:cs="Calibri"/>
            <w:b/>
            <w:bCs/>
            <w:color w:val="822711"/>
            <w:spacing w:val="-5"/>
            <w:sz w:val="20"/>
            <w:szCs w:val="20"/>
          </w:rPr>
          <w:t>n</w:t>
        </w:r>
        <w:r>
          <w:rPr>
            <w:rFonts w:ascii="Calibri" w:hAnsi="Calibri" w:cs="Calibri"/>
            <w:b/>
            <w:bCs/>
            <w:color w:val="822711"/>
            <w:spacing w:val="-6"/>
            <w:sz w:val="20"/>
            <w:szCs w:val="20"/>
          </w:rPr>
          <w:t>t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ern</w:t>
        </w:r>
        <w:r>
          <w:rPr>
            <w:rFonts w:ascii="Calibri" w:hAnsi="Calibri" w:cs="Calibri"/>
            <w:b/>
            <w:bCs/>
            <w:color w:val="822711"/>
            <w:spacing w:val="-4"/>
            <w:sz w:val="20"/>
            <w:szCs w:val="20"/>
          </w:rPr>
          <w:t>e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t.de</w:t>
        </w:r>
        <w:r>
          <w:rPr>
            <w:rFonts w:ascii="Calibri" w:hAnsi="Calibri" w:cs="Calibri"/>
            <w:color w:val="822711"/>
            <w:sz w:val="20"/>
            <w:szCs w:val="20"/>
          </w:rPr>
          <w:t>.</w:t>
        </w:r>
        <w:r>
          <w:rPr>
            <w:rFonts w:ascii="Calibri" w:hAnsi="Calibri" w:cs="Calibri"/>
            <w:color w:val="822711"/>
            <w:spacing w:val="-10"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822711"/>
          <w:spacing w:val="-3"/>
          <w:sz w:val="20"/>
          <w:szCs w:val="20"/>
        </w:rPr>
        <w:t>I</w:t>
      </w:r>
      <w:r>
        <w:rPr>
          <w:rFonts w:ascii="Calibri" w:hAnsi="Calibri" w:cs="Calibri"/>
          <w:color w:val="822711"/>
          <w:spacing w:val="-4"/>
          <w:sz w:val="20"/>
          <w:szCs w:val="20"/>
        </w:rPr>
        <w:t>n</w:t>
      </w:r>
      <w:r>
        <w:rPr>
          <w:rFonts w:ascii="Calibri" w:hAnsi="Calibri" w:cs="Calibri"/>
          <w:color w:val="822711"/>
          <w:spacing w:val="-7"/>
          <w:sz w:val="20"/>
          <w:szCs w:val="20"/>
        </w:rPr>
        <w:t>f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orm</w:t>
      </w:r>
      <w:r>
        <w:rPr>
          <w:rFonts w:ascii="Calibri" w:hAnsi="Calibri" w:cs="Calibri"/>
          <w:color w:val="822711"/>
          <w:spacing w:val="-5"/>
          <w:sz w:val="20"/>
          <w:szCs w:val="20"/>
        </w:rPr>
        <w:t>a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tione</w:t>
      </w:r>
      <w:r>
        <w:rPr>
          <w:rFonts w:ascii="Calibri" w:hAnsi="Calibri" w:cs="Calibri"/>
          <w:color w:val="822711"/>
          <w:sz w:val="20"/>
          <w:szCs w:val="20"/>
        </w:rPr>
        <w:t>n</w:t>
      </w:r>
      <w:r>
        <w:rPr>
          <w:rFonts w:ascii="Calibri" w:hAnsi="Calibri" w:cs="Calibri"/>
          <w:color w:val="822711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fü</w:t>
      </w:r>
      <w:r>
        <w:rPr>
          <w:rFonts w:ascii="Calibri" w:hAnsi="Calibri" w:cs="Calibri"/>
          <w:color w:val="822711"/>
          <w:sz w:val="20"/>
          <w:szCs w:val="20"/>
        </w:rPr>
        <w:t>r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de</w:t>
      </w:r>
      <w:r>
        <w:rPr>
          <w:rFonts w:ascii="Calibri" w:hAnsi="Calibri" w:cs="Calibri"/>
          <w:color w:val="822711"/>
          <w:sz w:val="20"/>
          <w:szCs w:val="20"/>
        </w:rPr>
        <w:t>n</w:t>
      </w:r>
      <w:r>
        <w:rPr>
          <w:rFonts w:ascii="Calibri" w:hAnsi="Calibri" w:cs="Calibri"/>
          <w:color w:val="822711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Öf</w:t>
      </w:r>
      <w:r>
        <w:rPr>
          <w:rFonts w:ascii="Calibri" w:hAnsi="Calibri" w:cs="Calibri"/>
          <w:color w:val="822711"/>
          <w:spacing w:val="-8"/>
          <w:sz w:val="20"/>
          <w:szCs w:val="20"/>
        </w:rPr>
        <w:t>f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e</w:t>
      </w:r>
      <w:r>
        <w:rPr>
          <w:rFonts w:ascii="Calibri" w:hAnsi="Calibri" w:cs="Calibri"/>
          <w:color w:val="822711"/>
          <w:spacing w:val="-5"/>
          <w:sz w:val="20"/>
          <w:szCs w:val="20"/>
        </w:rPr>
        <w:t>n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tliche</w:t>
      </w:r>
      <w:r>
        <w:rPr>
          <w:rFonts w:ascii="Calibri" w:hAnsi="Calibri" w:cs="Calibri"/>
          <w:color w:val="822711"/>
          <w:sz w:val="20"/>
          <w:szCs w:val="20"/>
        </w:rPr>
        <w:t>n</w:t>
      </w:r>
      <w:r>
        <w:rPr>
          <w:rFonts w:ascii="Calibri" w:hAnsi="Calibri" w:cs="Calibri"/>
          <w:color w:val="822711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Dien</w:t>
      </w:r>
      <w:r>
        <w:rPr>
          <w:rFonts w:ascii="Calibri" w:hAnsi="Calibri" w:cs="Calibri"/>
          <w:color w:val="822711"/>
          <w:spacing w:val="-5"/>
          <w:sz w:val="20"/>
          <w:szCs w:val="20"/>
        </w:rPr>
        <w:t>s</w:t>
      </w:r>
      <w:r>
        <w:rPr>
          <w:rFonts w:ascii="Calibri" w:hAnsi="Calibri" w:cs="Calibri"/>
          <w:color w:val="822711"/>
          <w:spacing w:val="-3"/>
          <w:sz w:val="20"/>
          <w:szCs w:val="20"/>
        </w:rPr>
        <w:t>t</w:t>
      </w:r>
      <w:r>
        <w:rPr>
          <w:rFonts w:ascii="Calibri" w:hAnsi="Calibri" w:cs="Calibri"/>
          <w:color w:val="822711"/>
          <w:sz w:val="20"/>
          <w:szCs w:val="20"/>
        </w:rPr>
        <w:t>:</w:t>
      </w:r>
      <w:r>
        <w:rPr>
          <w:rFonts w:ascii="Calibri" w:hAnsi="Calibri" w:cs="Calibri"/>
          <w:color w:val="822711"/>
          <w:spacing w:val="-9"/>
          <w:sz w:val="20"/>
          <w:szCs w:val="20"/>
        </w:rPr>
        <w:t xml:space="preserve"> </w:t>
      </w:r>
      <w:hyperlink r:id="rId6" w:history="1">
        <w:r>
          <w:rPr>
            <w:rFonts w:ascii="Calibri" w:hAnsi="Calibri" w:cs="Calibri"/>
            <w:b/>
            <w:bCs/>
            <w:color w:val="822711"/>
            <w:spacing w:val="-2"/>
            <w:sz w:val="20"/>
            <w:szCs w:val="20"/>
          </w:rPr>
          <w:t>ww</w:t>
        </w:r>
        <w:r>
          <w:rPr>
            <w:rFonts w:ascii="Calibri" w:hAnsi="Calibri" w:cs="Calibri"/>
            <w:b/>
            <w:bCs/>
            <w:color w:val="822711"/>
            <w:spacing w:val="-15"/>
            <w:sz w:val="20"/>
            <w:szCs w:val="20"/>
          </w:rPr>
          <w:t>w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.nebe</w:t>
        </w:r>
        <w:r>
          <w:rPr>
            <w:rFonts w:ascii="Calibri" w:hAnsi="Calibri" w:cs="Calibri"/>
            <w:b/>
            <w:bCs/>
            <w:color w:val="822711"/>
            <w:spacing w:val="-5"/>
            <w:sz w:val="20"/>
            <w:szCs w:val="20"/>
          </w:rPr>
          <w:t>nt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a</w:t>
        </w:r>
        <w:r>
          <w:rPr>
            <w:rFonts w:ascii="Calibri" w:hAnsi="Calibri" w:cs="Calibri"/>
            <w:b/>
            <w:bCs/>
            <w:color w:val="822711"/>
            <w:spacing w:val="-4"/>
            <w:sz w:val="20"/>
            <w:szCs w:val="20"/>
          </w:rPr>
          <w:t>e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tig</w:t>
        </w:r>
        <w:r>
          <w:rPr>
            <w:rFonts w:ascii="Calibri" w:hAnsi="Calibri" w:cs="Calibri"/>
            <w:b/>
            <w:bCs/>
            <w:color w:val="822711"/>
            <w:spacing w:val="-8"/>
            <w:sz w:val="20"/>
            <w:szCs w:val="20"/>
          </w:rPr>
          <w:t>k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eits</w:t>
        </w:r>
        <w:r>
          <w:rPr>
            <w:rFonts w:ascii="Calibri" w:hAnsi="Calibri" w:cs="Calibri"/>
            <w:b/>
            <w:bCs/>
            <w:color w:val="822711"/>
            <w:spacing w:val="-5"/>
            <w:sz w:val="20"/>
            <w:szCs w:val="20"/>
          </w:rPr>
          <w:t>r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ec</w:t>
        </w:r>
        <w:r>
          <w:rPr>
            <w:rFonts w:ascii="Calibri" w:hAnsi="Calibri" w:cs="Calibri"/>
            <w:b/>
            <w:bCs/>
            <w:color w:val="822711"/>
            <w:spacing w:val="-5"/>
            <w:sz w:val="20"/>
            <w:szCs w:val="20"/>
          </w:rPr>
          <w:t>h</w:t>
        </w:r>
        <w:r>
          <w:rPr>
            <w:rFonts w:ascii="Calibri" w:hAnsi="Calibri" w:cs="Calibri"/>
            <w:b/>
            <w:bCs/>
            <w:color w:val="822711"/>
            <w:spacing w:val="-3"/>
            <w:sz w:val="20"/>
            <w:szCs w:val="20"/>
          </w:rPr>
          <w:t>t.de.</w:t>
        </w:r>
      </w:hyperlink>
    </w:p>
    <w:sectPr w:rsidR="00000000">
      <w:type w:val="continuous"/>
      <w:pgSz w:w="11920" w:h="16840"/>
      <w:pgMar w:top="1560" w:right="260" w:bottom="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1"/>
    <w:rsid w:val="00051EF1"/>
    <w:rsid w:val="00B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ADD85"/>
  <w14:defaultImageDpi w14:val="0"/>
  <w15:docId w15:val="{DB5CC669-9CB2-403B-8164-66479D0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bentaetigkeitsrecht.de/" TargetMode="External"/><Relationship Id="rId5" Type="http://schemas.openxmlformats.org/officeDocument/2006/relationships/hyperlink" Target="http://www.gesetze-im-internet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Musteraushang_Juli.indd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Musteraushang_Juli.indd</dc:title>
  <dc:subject/>
  <dc:creator>Grafik</dc:creator>
  <cp:keywords/>
  <dc:description/>
  <cp:lastModifiedBy>Grafik</cp:lastModifiedBy>
  <cp:revision>2</cp:revision>
  <dcterms:created xsi:type="dcterms:W3CDTF">2016-06-30T11:53:00Z</dcterms:created>
  <dcterms:modified xsi:type="dcterms:W3CDTF">2016-06-30T11:53:00Z</dcterms:modified>
</cp:coreProperties>
</file>